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FEE79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/>
          <w:color w:val="E8EAED"/>
          <w:sz w:val="36"/>
          <w:szCs w:val="36"/>
          <w:rtl/>
          <w:lang w:bidi="ar"/>
        </w:rPr>
        <w:t>ا</w:t>
      </w: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>لسيرة الذاتية</w:t>
      </w:r>
    </w:p>
    <w:p w14:paraId="272C89B3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>فرحة عارف اسماعيل</w:t>
      </w:r>
    </w:p>
    <w:p w14:paraId="72AB6786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>معلومات الاتصال:</w:t>
      </w:r>
    </w:p>
    <w:p w14:paraId="34AF752B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- العنوان: أسيوط، مصر</w:t>
      </w:r>
    </w:p>
    <w:p w14:paraId="4A2EC544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- البريد الإلكتروني: </w:t>
      </w:r>
      <w:r>
        <w:rPr>
          <w:rStyle w:val="y2iqfc"/>
          <w:rFonts w:ascii="inherit" w:hAnsi="inherit" w:hint="cs"/>
          <w:color w:val="E8EAED"/>
          <w:sz w:val="36"/>
          <w:szCs w:val="36"/>
          <w:lang w:bidi="ar"/>
        </w:rPr>
        <w:t>Farhaaref.aun.edu.eg</w:t>
      </w: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</w:t>
      </w:r>
    </w:p>
    <w:p w14:paraId="7F52A8F3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- تليفون : 01009143036</w:t>
      </w:r>
    </w:p>
    <w:p w14:paraId="21287E05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>الملخص المهني:</w:t>
      </w:r>
    </w:p>
    <w:p w14:paraId="29775684" w14:textId="0E456CC8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متخصص في التمريض يتمتع بخلفية أكاديمية وتدريسية قوية، ويسعى حاليًا للحصول على درجة الماجستير في قسم </w:t>
      </w:r>
      <w:r w:rsidR="00EF0C7B">
        <w:rPr>
          <w:rStyle w:val="y2iqfc"/>
          <w:rFonts w:ascii="inherit" w:hAnsi="inherit"/>
          <w:color w:val="E8EAED"/>
          <w:sz w:val="36"/>
          <w:szCs w:val="36"/>
          <w:rtl/>
          <w:lang w:bidi="ar"/>
        </w:rPr>
        <w:t>الباطني وجراحي</w:t>
      </w: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>، وهو شغوف بتطوير الرعاية الصحية من خلال التعليم والقيادة.</w:t>
      </w:r>
    </w:p>
    <w:p w14:paraId="623ED17B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>تعليم</w:t>
      </w:r>
    </w:p>
    <w:p w14:paraId="1EF7391F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  كلية التمريض جامعة أسيوط</w:t>
      </w:r>
    </w:p>
    <w:p w14:paraId="0D572126" w14:textId="4E3837E1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  القسم: قسم التمريض </w:t>
      </w:r>
      <w:r w:rsidR="00EF0C7B">
        <w:rPr>
          <w:rStyle w:val="y2iqfc"/>
          <w:rFonts w:ascii="inherit" w:hAnsi="inherit"/>
          <w:color w:val="E8EAED"/>
          <w:sz w:val="36"/>
          <w:szCs w:val="36"/>
          <w:rtl/>
          <w:lang w:bidi="ar"/>
        </w:rPr>
        <w:t>الباطني</w:t>
      </w: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الجراحي </w:t>
      </w:r>
    </w:p>
    <w:p w14:paraId="629F5BD6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  كلية التمريض جامعة أسيوط</w:t>
      </w:r>
    </w:p>
    <w:p w14:paraId="169300F4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 سنة التخرج: 2021</w:t>
      </w:r>
    </w:p>
    <w:p w14:paraId="20984CCF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>الخبرة المهنية:</w:t>
      </w:r>
    </w:p>
    <w:p w14:paraId="0DC77592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- معيد بكلية التمريض جامعة أسيوط</w:t>
      </w:r>
    </w:p>
    <w:p w14:paraId="37F629BF" w14:textId="4F0A3A62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  القسم: قسم التمريض </w:t>
      </w:r>
      <w:r w:rsidR="00EF0C7B">
        <w:rPr>
          <w:rStyle w:val="y2iqfc"/>
          <w:rFonts w:ascii="inherit" w:hAnsi="inherit"/>
          <w:color w:val="E8EAED"/>
          <w:sz w:val="36"/>
          <w:szCs w:val="36"/>
          <w:rtl/>
          <w:lang w:bidi="ar"/>
        </w:rPr>
        <w:t>الباطني و</w:t>
      </w: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الجراحي</w:t>
      </w:r>
    </w:p>
    <w:p w14:paraId="79AC57B4" w14:textId="4346C14C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  المد</w:t>
      </w:r>
      <w:r w:rsidR="003940DC">
        <w:rPr>
          <w:rStyle w:val="y2iqfc"/>
          <w:rFonts w:ascii="inherit" w:hAnsi="inherit"/>
          <w:color w:val="E8EAED"/>
          <w:sz w:val="36"/>
          <w:szCs w:val="36"/>
          <w:rtl/>
          <w:lang w:bidi="ar"/>
        </w:rPr>
        <w:t>ه12/7/2023</w:t>
      </w: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حتى الآن</w:t>
      </w:r>
    </w:p>
    <w:p w14:paraId="63AD93FE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المسؤوليات:</w:t>
      </w:r>
    </w:p>
    <w:p w14:paraId="15135E01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  * المساعدة في المقررات الجامعية والدورات العملية</w:t>
      </w:r>
    </w:p>
    <w:p w14:paraId="230A00F7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  * إرشاد وتوجيه الطلاب في البيئات الأكاديمية والسريرية.</w:t>
      </w:r>
    </w:p>
    <w:p w14:paraId="51D3CAD6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>مهارات:</w:t>
      </w:r>
    </w:p>
    <w:p w14:paraId="45195C0B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- التدريس والتوجيه في الممارسات التمريضية.</w:t>
      </w:r>
    </w:p>
    <w:p w14:paraId="78ECE5D6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- ممارسات تمريضية قوية قبل وبعد العمليات الجراحية.</w:t>
      </w:r>
    </w:p>
    <w:p w14:paraId="333A4CC3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- مهارات الاتصال والقيادة الفعالة.</w:t>
      </w:r>
    </w:p>
    <w:p w14:paraId="5E9F9EA5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- موجه نحو البحث مع التركيز على إدارة الرعاية الصحية.</w:t>
      </w:r>
    </w:p>
    <w:p w14:paraId="2C95F68F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>الشهادات:</w:t>
      </w:r>
    </w:p>
    <w:p w14:paraId="1020A4E4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</w:p>
    <w:p w14:paraId="4F62899B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-ورشة عمل </w:t>
      </w:r>
      <w:r>
        <w:rPr>
          <w:rStyle w:val="y2iqfc"/>
          <w:rFonts w:ascii="inherit" w:hAnsi="inherit" w:hint="cs"/>
          <w:color w:val="E8EAED"/>
          <w:sz w:val="36"/>
          <w:szCs w:val="36"/>
          <w:lang w:bidi="ar"/>
        </w:rPr>
        <w:t>BLS</w:t>
      </w: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</w:t>
      </w:r>
    </w:p>
    <w:p w14:paraId="1245E3CA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-ورشة الإسعافات الأولية </w:t>
      </w:r>
    </w:p>
    <w:p w14:paraId="1E40861D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-ورشة مكافحة العدوى </w:t>
      </w:r>
    </w:p>
    <w:p w14:paraId="2C65D62F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>اللغات:</w:t>
      </w:r>
    </w:p>
    <w:p w14:paraId="59D6A622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- العربية : أصلية</w:t>
      </w:r>
    </w:p>
    <w:p w14:paraId="1AB0571F" w14:textId="77777777" w:rsidR="00D12A59" w:rsidRDefault="00D12A59">
      <w:pPr>
        <w:pStyle w:val="HTMLPreformatted"/>
        <w:shd w:val="clear" w:color="auto" w:fill="303134"/>
        <w:bidi/>
        <w:spacing w:line="420" w:lineRule="atLeast"/>
        <w:rPr>
          <w:rFonts w:ascii="inherit" w:hAnsi="inherit"/>
          <w:color w:val="E8EAED"/>
          <w:sz w:val="36"/>
          <w:szCs w:val="36"/>
        </w:rPr>
      </w:pPr>
      <w:r>
        <w:rPr>
          <w:rStyle w:val="y2iqfc"/>
          <w:rFonts w:ascii="inherit" w:hAnsi="inherit" w:hint="cs"/>
          <w:color w:val="E8EAED"/>
          <w:sz w:val="36"/>
          <w:szCs w:val="36"/>
          <w:rtl/>
          <w:lang w:bidi="ar"/>
        </w:rPr>
        <w:t xml:space="preserve">  - اللغة الإنجليزية: يتقن</w:t>
      </w:r>
    </w:p>
    <w:p w14:paraId="54F3F143" w14:textId="77777777" w:rsidR="00D12A59" w:rsidRDefault="00D12A59"/>
    <w:sectPr w:rsidR="00D1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9"/>
    <w:rsid w:val="002E3524"/>
    <w:rsid w:val="003940DC"/>
    <w:rsid w:val="009815F6"/>
    <w:rsid w:val="00D12A59"/>
    <w:rsid w:val="00E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11452C"/>
  <w15:chartTrackingRefBased/>
  <w15:docId w15:val="{2AA4241F-87AF-8649-A223-50F15E6D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A59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2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2A59"/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D12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 Aref</dc:creator>
  <cp:keywords/>
  <dc:description/>
  <cp:lastModifiedBy>Farha Aref</cp:lastModifiedBy>
  <cp:revision>2</cp:revision>
  <dcterms:created xsi:type="dcterms:W3CDTF">2024-11-18T09:47:00Z</dcterms:created>
  <dcterms:modified xsi:type="dcterms:W3CDTF">2024-11-18T09:47:00Z</dcterms:modified>
</cp:coreProperties>
</file>